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1FEBA" w14:textId="744BBC66" w:rsidR="000E7637" w:rsidRDefault="00BC7F24">
      <w:pPr>
        <w:rPr>
          <w:b/>
          <w:bCs/>
          <w:u w:val="single"/>
          <w:lang w:val="en-GB"/>
        </w:rPr>
      </w:pPr>
      <w:r w:rsidRPr="00BC7F24">
        <w:rPr>
          <w:b/>
          <w:bCs/>
          <w:u w:val="single"/>
          <w:lang w:val="en-GB"/>
        </w:rPr>
        <w:t>Notes</w:t>
      </w:r>
    </w:p>
    <w:p w14:paraId="3D227606" w14:textId="5DA5AE69" w:rsidR="00BC7F24" w:rsidRDefault="00BC7F24">
      <w:pPr>
        <w:rPr>
          <w:lang w:val="en-GB"/>
        </w:rPr>
      </w:pPr>
      <w:r>
        <w:rPr>
          <w:lang w:val="en-GB"/>
        </w:rPr>
        <w:t>Framework</w:t>
      </w:r>
    </w:p>
    <w:p w14:paraId="3820D401" w14:textId="7BACBF64" w:rsidR="00BC7F24" w:rsidRPr="00BC7F24" w:rsidRDefault="00BC7F24" w:rsidP="00BC7F24">
      <w:pPr>
        <w:pStyle w:val="ListParagraph"/>
        <w:numPr>
          <w:ilvl w:val="0"/>
          <w:numId w:val="1"/>
        </w:numPr>
        <w:rPr>
          <w:lang w:val="en-GB"/>
        </w:rPr>
      </w:pPr>
      <w:r w:rsidRPr="00BC7F24">
        <w:rPr>
          <w:lang w:val="en-GB"/>
        </w:rPr>
        <w:t>asses</w:t>
      </w:r>
      <w:r>
        <w:rPr>
          <w:lang w:val="en-GB"/>
        </w:rPr>
        <w:t>s</w:t>
      </w:r>
      <w:r w:rsidRPr="00BC7F24">
        <w:rPr>
          <w:lang w:val="en-GB"/>
        </w:rPr>
        <w:t xml:space="preserve"> need</w:t>
      </w:r>
      <w:r>
        <w:rPr>
          <w:lang w:val="en-GB"/>
        </w:rPr>
        <w:t xml:space="preserve">s </w:t>
      </w:r>
      <w:r w:rsidRPr="00BC7F24">
        <w:rPr>
          <w:lang w:val="en-GB"/>
        </w:rPr>
        <w:t>(through consultation and engagement)</w:t>
      </w:r>
    </w:p>
    <w:p w14:paraId="21E3029C" w14:textId="5C189DAE" w:rsidR="00BC7F24" w:rsidRPr="00BC7F24" w:rsidRDefault="00BC7F24" w:rsidP="00BC7F24">
      <w:pPr>
        <w:pStyle w:val="ListParagraph"/>
        <w:numPr>
          <w:ilvl w:val="0"/>
          <w:numId w:val="1"/>
        </w:numPr>
        <w:rPr>
          <w:lang w:val="en-GB"/>
        </w:rPr>
      </w:pPr>
      <w:r w:rsidRPr="00BC7F24">
        <w:rPr>
          <w:lang w:val="en-GB"/>
        </w:rPr>
        <w:t>Design and develop (co create program, goals, target audience, modules, sessions, delivery, tools</w:t>
      </w:r>
    </w:p>
    <w:p w14:paraId="77C0EE6D" w14:textId="7026E8C8" w:rsidR="00BC7F24" w:rsidRDefault="00BC7F24" w:rsidP="00BC7F24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Plan and deliver (prepare materials, logistics, communicate, manage delivery)</w:t>
      </w:r>
    </w:p>
    <w:p w14:paraId="1FBD426F" w14:textId="3D47F989" w:rsidR="00BC7F24" w:rsidRDefault="00BC7F24" w:rsidP="00BC7F24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Evaluate and Revise (conduct evaluations, assess evaluations, confirm program objectives, to create program enhancements)</w:t>
      </w:r>
    </w:p>
    <w:p w14:paraId="584F1D98" w14:textId="6E2F2556" w:rsidR="00BC7F24" w:rsidRDefault="00BC7F24" w:rsidP="00BC7F24">
      <w:pPr>
        <w:pStyle w:val="ListParagraph"/>
        <w:rPr>
          <w:lang w:val="en-GB"/>
        </w:rPr>
      </w:pPr>
    </w:p>
    <w:p w14:paraId="21B83B45" w14:textId="18763C0D" w:rsidR="00BC7F24" w:rsidRDefault="00BC7F24" w:rsidP="00BC7F24">
      <w:pPr>
        <w:pStyle w:val="ListParagraph"/>
        <w:rPr>
          <w:lang w:val="en-GB"/>
        </w:rPr>
      </w:pPr>
      <w:r w:rsidRPr="000B326B">
        <w:rPr>
          <w:b/>
          <w:bCs/>
          <w:lang w:val="en-GB"/>
        </w:rPr>
        <w:t>Needs assessment</w:t>
      </w:r>
    </w:p>
    <w:p w14:paraId="211FABDE" w14:textId="4CD29940" w:rsidR="00BC7F24" w:rsidRDefault="00BC7F24" w:rsidP="00BC7F24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the spectrum of needs and risks</w:t>
      </w:r>
    </w:p>
    <w:p w14:paraId="464E0424" w14:textId="5B61AEDB" w:rsidR="00BC7F24" w:rsidRDefault="00BC7F24" w:rsidP="00BC7F24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geographical distribution of needs and severity</w:t>
      </w:r>
    </w:p>
    <w:p w14:paraId="20796F2E" w14:textId="5ECEC13A" w:rsidR="00BC7F24" w:rsidRDefault="00BC7F24" w:rsidP="00BC7F24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temporal duration of needs (how long each is expected to continue)</w:t>
      </w:r>
    </w:p>
    <w:p w14:paraId="049AE34D" w14:textId="5BA30385" w:rsidR="00BC7F24" w:rsidRDefault="00BC7F24" w:rsidP="00BC7F24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estimated severity of conditions</w:t>
      </w:r>
    </w:p>
    <w:p w14:paraId="17CADC89" w14:textId="3D9F2CA6" w:rsidR="00BC7F24" w:rsidRDefault="00BC7F24" w:rsidP="00BC7F24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existing capabilities and resources</w:t>
      </w:r>
    </w:p>
    <w:p w14:paraId="0F2C87C4" w14:textId="265742F7" w:rsidR="00BC7F24" w:rsidRDefault="00BC7F24" w:rsidP="00BC7F24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info available disaggregated by gender, age, minority group, vulnerability </w:t>
      </w:r>
    </w:p>
    <w:p w14:paraId="7CB0B9F8" w14:textId="209AB481" w:rsidR="00BC7F24" w:rsidRDefault="00BC7F24" w:rsidP="00BC7F24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production of baseline data to measure future progress and inform future assessments</w:t>
      </w:r>
    </w:p>
    <w:p w14:paraId="6A0B79C0" w14:textId="652D782C" w:rsidR="00BC7F24" w:rsidRDefault="00BC7F24" w:rsidP="00BC7F24">
      <w:pPr>
        <w:pStyle w:val="ListParagraph"/>
        <w:ind w:left="1440"/>
        <w:rPr>
          <w:lang w:val="en-GB"/>
        </w:rPr>
      </w:pPr>
    </w:p>
    <w:p w14:paraId="1C6813DE" w14:textId="7A83E21D" w:rsidR="000B326B" w:rsidRPr="00BC1148" w:rsidRDefault="00BC1148" w:rsidP="00BC7F24">
      <w:pPr>
        <w:pStyle w:val="ListParagraph"/>
        <w:ind w:left="1440"/>
        <w:rPr>
          <w:b/>
          <w:bCs/>
          <w:lang w:val="en-GB"/>
        </w:rPr>
      </w:pPr>
      <w:r w:rsidRPr="00BC1148">
        <w:rPr>
          <w:b/>
          <w:bCs/>
          <w:lang w:val="en-GB"/>
        </w:rPr>
        <w:t>Data collection</w:t>
      </w:r>
    </w:p>
    <w:p w14:paraId="30867210" w14:textId="6EA5B2E7" w:rsidR="00BC1148" w:rsidRDefault="00BC1148" w:rsidP="00BC1148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qualitative and quantitative </w:t>
      </w:r>
    </w:p>
    <w:p w14:paraId="65CD3430" w14:textId="1CFD778B" w:rsidR="00BC1148" w:rsidRDefault="00BC1148" w:rsidP="00BC1148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primary and secondary data (primary: data straight from the source from the stakeholders) (secondary: </w:t>
      </w:r>
      <w:bookmarkStart w:id="0" w:name="_Hlk71628221"/>
      <w:r>
        <w:rPr>
          <w:lang w:val="en-GB"/>
        </w:rPr>
        <w:t>already existing sources of data such as demographics, population figures, surveys from peak bodie</w:t>
      </w:r>
      <w:bookmarkEnd w:id="0"/>
      <w:r>
        <w:rPr>
          <w:lang w:val="en-GB"/>
        </w:rPr>
        <w:t>s, local and reginal data sets, socioeconomic data, government data, legal data)</w:t>
      </w:r>
    </w:p>
    <w:p w14:paraId="120E5833" w14:textId="42DFBE67" w:rsidR="00BC1148" w:rsidRDefault="00BC1148" w:rsidP="00BC1148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develop the plan for collecting data </w:t>
      </w:r>
    </w:p>
    <w:p w14:paraId="1C984405" w14:textId="69ABBBD9" w:rsidR="00BC1148" w:rsidRDefault="00DB3933" w:rsidP="00BC1148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surveys, questionnaires, interviews, and observation, focus group discussions, community group discussions</w:t>
      </w:r>
    </w:p>
    <w:p w14:paraId="62E6CA44" w14:textId="22A9FDD2" w:rsidR="00BC1148" w:rsidRDefault="00BC1148" w:rsidP="00DB3933">
      <w:pPr>
        <w:pStyle w:val="ListParagraph"/>
        <w:ind w:left="1440"/>
        <w:rPr>
          <w:lang w:val="en-GB"/>
        </w:rPr>
      </w:pPr>
    </w:p>
    <w:p w14:paraId="6E7B2B64" w14:textId="063C8DD3" w:rsidR="00DB3933" w:rsidRDefault="00DB3933" w:rsidP="00DB3933">
      <w:pPr>
        <w:pStyle w:val="ListParagraph"/>
        <w:ind w:left="1440"/>
        <w:rPr>
          <w:lang w:val="en-GB"/>
        </w:rPr>
      </w:pPr>
    </w:p>
    <w:p w14:paraId="5C1979BE" w14:textId="6A5A6A29" w:rsidR="00DB3933" w:rsidRDefault="00DB3933" w:rsidP="00DB3933">
      <w:pPr>
        <w:pStyle w:val="ListParagraph"/>
        <w:ind w:left="1440"/>
        <w:rPr>
          <w:b/>
          <w:bCs/>
          <w:lang w:val="en-GB"/>
        </w:rPr>
      </w:pPr>
      <w:r w:rsidRPr="00DB3933">
        <w:rPr>
          <w:b/>
          <w:bCs/>
          <w:lang w:val="en-GB"/>
        </w:rPr>
        <w:t>Design and develop</w:t>
      </w:r>
    </w:p>
    <w:p w14:paraId="29A788AD" w14:textId="624085AD" w:rsidR="00DB3933" w:rsidRPr="00DB3933" w:rsidRDefault="00DB3933" w:rsidP="00DB3933">
      <w:pPr>
        <w:pStyle w:val="ListParagraph"/>
        <w:numPr>
          <w:ilvl w:val="0"/>
          <w:numId w:val="2"/>
        </w:numPr>
        <w:rPr>
          <w:b/>
          <w:bCs/>
          <w:lang w:val="en-GB"/>
        </w:rPr>
      </w:pPr>
      <w:r>
        <w:rPr>
          <w:lang w:val="en-GB"/>
        </w:rPr>
        <w:t>Describe the program</w:t>
      </w:r>
    </w:p>
    <w:p w14:paraId="60552446" w14:textId="61FEA2FA" w:rsidR="00DB3933" w:rsidRPr="00DB3933" w:rsidRDefault="00DB3933" w:rsidP="00DB3933">
      <w:pPr>
        <w:pStyle w:val="ListParagraph"/>
        <w:numPr>
          <w:ilvl w:val="0"/>
          <w:numId w:val="2"/>
        </w:numPr>
        <w:rPr>
          <w:b/>
          <w:bCs/>
          <w:lang w:val="en-GB"/>
        </w:rPr>
      </w:pPr>
      <w:r>
        <w:rPr>
          <w:lang w:val="en-GB"/>
        </w:rPr>
        <w:t>Develop aim, outcomes and goals and objectives</w:t>
      </w:r>
    </w:p>
    <w:p w14:paraId="00BF30A8" w14:textId="33457B23" w:rsidR="00DB3933" w:rsidRPr="00DB3933" w:rsidRDefault="00DB3933" w:rsidP="00DB3933">
      <w:pPr>
        <w:pStyle w:val="ListParagraph"/>
        <w:numPr>
          <w:ilvl w:val="0"/>
          <w:numId w:val="2"/>
        </w:numPr>
        <w:rPr>
          <w:b/>
          <w:bCs/>
          <w:lang w:val="en-GB"/>
        </w:rPr>
      </w:pPr>
      <w:r>
        <w:rPr>
          <w:lang w:val="en-GB"/>
        </w:rPr>
        <w:t>Decide target audience (stakeholders)</w:t>
      </w:r>
    </w:p>
    <w:p w14:paraId="0B91CB01" w14:textId="38F457A2" w:rsidR="00DB3933" w:rsidRPr="00DB3933" w:rsidRDefault="00DB3933" w:rsidP="00DB3933">
      <w:pPr>
        <w:pStyle w:val="ListParagraph"/>
        <w:numPr>
          <w:ilvl w:val="0"/>
          <w:numId w:val="2"/>
        </w:numPr>
        <w:rPr>
          <w:b/>
          <w:bCs/>
          <w:lang w:val="en-GB"/>
        </w:rPr>
      </w:pPr>
      <w:r>
        <w:rPr>
          <w:lang w:val="en-GB"/>
        </w:rPr>
        <w:t>Resources required (financial, human, and physical</w:t>
      </w:r>
    </w:p>
    <w:p w14:paraId="485B38FF" w14:textId="2D54F8EE" w:rsidR="00DB3933" w:rsidRDefault="00DB3933" w:rsidP="00DB3933">
      <w:pPr>
        <w:pStyle w:val="ListParagraph"/>
        <w:numPr>
          <w:ilvl w:val="0"/>
          <w:numId w:val="2"/>
        </w:numPr>
        <w:rPr>
          <w:lang w:val="en-GB"/>
        </w:rPr>
      </w:pPr>
      <w:r w:rsidRPr="00DB3933">
        <w:rPr>
          <w:lang w:val="en-GB"/>
        </w:rPr>
        <w:t>Outline program (time and duration)</w:t>
      </w:r>
    </w:p>
    <w:p w14:paraId="2FDE9A94" w14:textId="442D3997" w:rsidR="00DB3933" w:rsidRDefault="00DB3933" w:rsidP="00DB3933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Marketing and promotion</w:t>
      </w:r>
    </w:p>
    <w:p w14:paraId="16072548" w14:textId="379174BC" w:rsidR="00DB3933" w:rsidRDefault="00DB3933" w:rsidP="00DB3933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Session plan/modules if required</w:t>
      </w:r>
    </w:p>
    <w:p w14:paraId="62381C59" w14:textId="48D5B443" w:rsidR="00DB3933" w:rsidRDefault="00DB3933" w:rsidP="00DB3933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Review and evaluate processes</w:t>
      </w:r>
    </w:p>
    <w:p w14:paraId="63E7C260" w14:textId="71F2745C" w:rsidR="00DB3933" w:rsidRDefault="00DB3933" w:rsidP="00DB3933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Delivery approaches</w:t>
      </w:r>
    </w:p>
    <w:p w14:paraId="4555DF57" w14:textId="77777777" w:rsidR="00DB3933" w:rsidRPr="00DB3933" w:rsidRDefault="00DB3933" w:rsidP="00DB3933">
      <w:pPr>
        <w:pStyle w:val="ListParagraph"/>
        <w:ind w:left="1440"/>
        <w:rPr>
          <w:lang w:val="en-GB"/>
        </w:rPr>
      </w:pPr>
    </w:p>
    <w:sectPr w:rsidR="00DB3933" w:rsidRPr="00DB3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50F58"/>
    <w:multiLevelType w:val="hybridMultilevel"/>
    <w:tmpl w:val="F7B69C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1613D"/>
    <w:multiLevelType w:val="hybridMultilevel"/>
    <w:tmpl w:val="36642B9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24"/>
    <w:rsid w:val="000B326B"/>
    <w:rsid w:val="000E7637"/>
    <w:rsid w:val="00BC1148"/>
    <w:rsid w:val="00BC7F24"/>
    <w:rsid w:val="00DB3933"/>
    <w:rsid w:val="00E86930"/>
    <w:rsid w:val="00FD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8BBBE"/>
  <w15:chartTrackingRefBased/>
  <w15:docId w15:val="{A1FA73AE-56FB-444A-9450-A9F28D44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St-Pierre</dc:creator>
  <cp:keywords/>
  <dc:description/>
  <cp:lastModifiedBy>Ashley St-Pierre</cp:lastModifiedBy>
  <cp:revision>3</cp:revision>
  <dcterms:created xsi:type="dcterms:W3CDTF">2021-05-11T01:24:00Z</dcterms:created>
  <dcterms:modified xsi:type="dcterms:W3CDTF">2021-05-11T05:17:00Z</dcterms:modified>
</cp:coreProperties>
</file>